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B2276" w14:textId="77777777" w:rsidR="00173565" w:rsidRDefault="00173565">
      <w:pPr>
        <w:pStyle w:val="Textoindependiente"/>
        <w:rPr>
          <w:rFonts w:ascii="Arial"/>
          <w:b/>
          <w:sz w:val="27"/>
        </w:rPr>
      </w:pPr>
    </w:p>
    <w:p w14:paraId="7395EC12" w14:textId="77777777" w:rsidR="00173565" w:rsidRDefault="006213CD">
      <w:pPr>
        <w:pStyle w:val="Textoindependiente"/>
        <w:ind w:left="423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01ED48B5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98.15pt;height:21pt;mso-left-percent:-10001;mso-top-percent:-10001;mso-position-horizontal:absolute;mso-position-horizontal-relative:char;mso-position-vertical:absolute;mso-position-vertical-relative:line;mso-left-percent:-10001;mso-top-percent:-10001" fillcolor="#eaf0dd" strokeweight=".48pt">
            <v:textbox inset="0,0,0,0">
              <w:txbxContent>
                <w:p w14:paraId="220F1029" w14:textId="77777777" w:rsidR="00173565" w:rsidRDefault="006213CD">
                  <w:pPr>
                    <w:spacing w:before="20"/>
                    <w:ind w:left="1390" w:right="1394"/>
                    <w:jc w:val="center"/>
                    <w:rPr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ANEXO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z w:val="28"/>
                    </w:rPr>
                    <w:t>9</w:t>
                  </w:r>
                  <w:r>
                    <w:rPr>
                      <w:sz w:val="28"/>
                      <w:vertAlign w:val="superscript"/>
                    </w:rPr>
                    <w:t>1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="Arial" w:hAnsi="Arial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REGISTRO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BREVE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LA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INTERVENCIÓN</w:t>
                  </w:r>
                </w:p>
              </w:txbxContent>
            </v:textbox>
            <w10:anchorlock/>
          </v:shape>
        </w:pict>
      </w:r>
    </w:p>
    <w:p w14:paraId="598E5B42" w14:textId="77777777" w:rsidR="00173565" w:rsidRDefault="00173565">
      <w:pPr>
        <w:pStyle w:val="Textoindependiente"/>
        <w:rPr>
          <w:rFonts w:ascii="Arial"/>
          <w:b/>
        </w:rPr>
      </w:pPr>
    </w:p>
    <w:p w14:paraId="454FE265" w14:textId="77777777" w:rsidR="00173565" w:rsidRDefault="00173565">
      <w:pPr>
        <w:pStyle w:val="Textoindependiente"/>
        <w:spacing w:before="2"/>
        <w:rPr>
          <w:rFonts w:ascii="Arial"/>
          <w:b/>
          <w:sz w:val="16"/>
        </w:rPr>
      </w:pPr>
    </w:p>
    <w:p w14:paraId="24AD1A5B" w14:textId="77777777" w:rsidR="00173565" w:rsidRDefault="006213CD">
      <w:pPr>
        <w:spacing w:before="93"/>
        <w:ind w:left="541"/>
        <w:rPr>
          <w:rFonts w:ascii="Arial"/>
          <w:b/>
          <w:sz w:val="20"/>
        </w:rPr>
      </w:pPr>
      <w:r>
        <w:rPr>
          <w:rFonts w:ascii="Arial"/>
          <w:b/>
          <w:color w:val="0D0D0D"/>
          <w:sz w:val="20"/>
        </w:rPr>
        <w:t>TRAS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HABER</w:t>
      </w:r>
      <w:r>
        <w:rPr>
          <w:rFonts w:ascii="Arial"/>
          <w:b/>
          <w:color w:val="0D0D0D"/>
          <w:spacing w:val="-1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DETECTADO</w:t>
      </w:r>
      <w:r>
        <w:rPr>
          <w:rFonts w:ascii="Arial"/>
          <w:b/>
          <w:color w:val="0D0D0D"/>
          <w:spacing w:val="-2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UN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RIESGO</w:t>
      </w:r>
      <w:r>
        <w:rPr>
          <w:rFonts w:ascii="Arial"/>
          <w:b/>
          <w:color w:val="0D0D0D"/>
          <w:spacing w:val="-2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DE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CONDUCTA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SUICIDA EN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LA ALUMNA</w:t>
      </w:r>
      <w:r>
        <w:rPr>
          <w:rFonts w:ascii="Arial"/>
          <w:b/>
          <w:color w:val="0D0D0D"/>
          <w:spacing w:val="-3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O</w:t>
      </w:r>
      <w:r>
        <w:rPr>
          <w:rFonts w:ascii="Arial"/>
          <w:b/>
          <w:color w:val="0D0D0D"/>
          <w:spacing w:val="6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EL</w:t>
      </w:r>
      <w:r>
        <w:rPr>
          <w:rFonts w:ascii="Arial"/>
          <w:b/>
          <w:color w:val="0D0D0D"/>
          <w:spacing w:val="-2"/>
          <w:sz w:val="20"/>
        </w:rPr>
        <w:t xml:space="preserve"> </w:t>
      </w:r>
      <w:r>
        <w:rPr>
          <w:rFonts w:ascii="Arial"/>
          <w:b/>
          <w:color w:val="0D0D0D"/>
          <w:sz w:val="20"/>
        </w:rPr>
        <w:t>ALUMNO:</w:t>
      </w:r>
    </w:p>
    <w:p w14:paraId="1FD8CA7C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5ADCBE14" w14:textId="77777777" w:rsidR="00173565" w:rsidRDefault="006213CD">
      <w:pPr>
        <w:pStyle w:val="Textoindependiente"/>
        <w:spacing w:before="148"/>
        <w:ind w:left="541"/>
      </w:pPr>
      <w:r>
        <w:rPr>
          <w:color w:val="0D0D0D"/>
        </w:rPr>
        <w:t>Nombre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apellidos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…………………………………………………………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.…………………………………</w:t>
      </w:r>
    </w:p>
    <w:p w14:paraId="6174E699" w14:textId="77777777" w:rsidR="00173565" w:rsidRDefault="00173565">
      <w:pPr>
        <w:pStyle w:val="Textoindependiente"/>
      </w:pPr>
    </w:p>
    <w:p w14:paraId="5CBF538C" w14:textId="77777777" w:rsidR="00173565" w:rsidRDefault="00173565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640"/>
      </w:tblGrid>
      <w:tr w:rsidR="00173565" w14:paraId="7CD30367" w14:textId="77777777">
        <w:trPr>
          <w:trHeight w:val="263"/>
        </w:trPr>
        <w:tc>
          <w:tcPr>
            <w:tcW w:w="10351" w:type="dxa"/>
            <w:gridSpan w:val="2"/>
            <w:shd w:val="clear" w:color="auto" w:fill="F9DBD6"/>
          </w:tcPr>
          <w:p w14:paraId="32F50524" w14:textId="77777777" w:rsidR="00173565" w:rsidRDefault="006213CD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Hemos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actuado</w:t>
            </w:r>
            <w:r>
              <w:rPr>
                <w:rFonts w:ascii="Arial" w:hAns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según</w:t>
            </w:r>
            <w:r>
              <w:rPr>
                <w:rFonts w:ascii="Arial" w:hAns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el</w:t>
            </w:r>
            <w:r>
              <w:rPr>
                <w:rFonts w:ascii="Arial" w:hAns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protocolo:</w:t>
            </w:r>
          </w:p>
        </w:tc>
      </w:tr>
      <w:tr w:rsidR="00173565" w14:paraId="26A7B133" w14:textId="77777777">
        <w:trPr>
          <w:trHeight w:val="474"/>
        </w:trPr>
        <w:tc>
          <w:tcPr>
            <w:tcW w:w="711" w:type="dxa"/>
          </w:tcPr>
          <w:p w14:paraId="463671A4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31B277B9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Distanciamiento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situación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riesgo.</w:t>
            </w:r>
          </w:p>
        </w:tc>
      </w:tr>
      <w:tr w:rsidR="00173565" w14:paraId="1E8D03C6" w14:textId="77777777">
        <w:trPr>
          <w:trHeight w:val="475"/>
        </w:trPr>
        <w:tc>
          <w:tcPr>
            <w:tcW w:w="711" w:type="dxa"/>
          </w:tcPr>
          <w:p w14:paraId="0A45C5D3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31C2F064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llevado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alumno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un espacio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apropiado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para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que 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calme.</w:t>
            </w:r>
          </w:p>
        </w:tc>
      </w:tr>
      <w:tr w:rsidR="00173565" w14:paraId="4BA6EBF3" w14:textId="77777777">
        <w:trPr>
          <w:trHeight w:val="472"/>
        </w:trPr>
        <w:tc>
          <w:tcPr>
            <w:tcW w:w="711" w:type="dxa"/>
          </w:tcPr>
          <w:p w14:paraId="22D6756F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1863E723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llamado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</w:t>
            </w:r>
            <w:r>
              <w:rPr>
                <w:color w:val="0D0D0D"/>
                <w:spacing w:val="-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la familia.</w:t>
            </w:r>
          </w:p>
        </w:tc>
      </w:tr>
      <w:tr w:rsidR="00173565" w14:paraId="525A8D80" w14:textId="77777777">
        <w:trPr>
          <w:trHeight w:val="474"/>
        </w:trPr>
        <w:tc>
          <w:tcPr>
            <w:tcW w:w="711" w:type="dxa"/>
          </w:tcPr>
          <w:p w14:paraId="5DB6B8FE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45E3E1CF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Se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ha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llamado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al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112.</w:t>
            </w:r>
          </w:p>
        </w:tc>
      </w:tr>
      <w:tr w:rsidR="00173565" w14:paraId="50435088" w14:textId="77777777">
        <w:trPr>
          <w:trHeight w:val="1934"/>
        </w:trPr>
        <w:tc>
          <w:tcPr>
            <w:tcW w:w="711" w:type="dxa"/>
          </w:tcPr>
          <w:p w14:paraId="76F35664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</w:tcPr>
          <w:p w14:paraId="704633EF" w14:textId="77777777" w:rsidR="00173565" w:rsidRDefault="006213C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color w:val="0D0D0D"/>
                <w:sz w:val="20"/>
              </w:rPr>
              <w:t>Otra:</w:t>
            </w:r>
            <w:r>
              <w:rPr>
                <w:color w:val="0D0D0D"/>
                <w:spacing w:val="-4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(cuál)</w:t>
            </w:r>
          </w:p>
        </w:tc>
      </w:tr>
    </w:tbl>
    <w:p w14:paraId="41756339" w14:textId="77777777" w:rsidR="00173565" w:rsidRDefault="00173565">
      <w:pPr>
        <w:pStyle w:val="Textoindependiente"/>
      </w:pPr>
    </w:p>
    <w:p w14:paraId="4F6C582C" w14:textId="77777777" w:rsidR="00173565" w:rsidRDefault="00173565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73565" w14:paraId="58922CB7" w14:textId="77777777">
        <w:trPr>
          <w:trHeight w:val="263"/>
        </w:trPr>
        <w:tc>
          <w:tcPr>
            <w:tcW w:w="10351" w:type="dxa"/>
            <w:shd w:val="clear" w:color="auto" w:fill="F9DBD6"/>
          </w:tcPr>
          <w:p w14:paraId="0A7F815B" w14:textId="77777777" w:rsidR="00173565" w:rsidRDefault="006213C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Observaciones:</w:t>
            </w:r>
          </w:p>
        </w:tc>
      </w:tr>
      <w:tr w:rsidR="00173565" w14:paraId="3DDA8464" w14:textId="77777777">
        <w:trPr>
          <w:trHeight w:val="1598"/>
        </w:trPr>
        <w:tc>
          <w:tcPr>
            <w:tcW w:w="10351" w:type="dxa"/>
          </w:tcPr>
          <w:p w14:paraId="7ACA4C35" w14:textId="77777777" w:rsidR="00173565" w:rsidRDefault="001735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15C2FA" w14:textId="77777777" w:rsidR="00173565" w:rsidRDefault="00173565">
      <w:pPr>
        <w:pStyle w:val="Textoindependiente"/>
      </w:pPr>
    </w:p>
    <w:p w14:paraId="74E5B1B5" w14:textId="77777777" w:rsidR="00173565" w:rsidRDefault="00173565">
      <w:pPr>
        <w:pStyle w:val="Textoindependiente"/>
      </w:pPr>
    </w:p>
    <w:p w14:paraId="2ADF5223" w14:textId="77777777" w:rsidR="00173565" w:rsidRDefault="00173565">
      <w:pPr>
        <w:pStyle w:val="Textoindependiente"/>
        <w:spacing w:before="11"/>
        <w:rPr>
          <w:sz w:val="15"/>
        </w:rPr>
      </w:pPr>
    </w:p>
    <w:p w14:paraId="545EC9FA" w14:textId="77777777" w:rsidR="00173565" w:rsidRDefault="006213CD">
      <w:pPr>
        <w:pStyle w:val="Textoindependiente"/>
        <w:tabs>
          <w:tab w:val="left" w:leader="dot" w:pos="8186"/>
        </w:tabs>
        <w:spacing w:before="93"/>
        <w:ind w:left="2163"/>
      </w:pPr>
      <w:r>
        <w:rPr>
          <w:color w:val="0D0D0D"/>
        </w:rPr>
        <w:t>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…………………………… 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………………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</w:t>
      </w:r>
      <w:r>
        <w:rPr>
          <w:color w:val="0D0D0D"/>
        </w:rPr>
        <w:tab/>
      </w:r>
      <w:proofErr w:type="spellStart"/>
      <w:r>
        <w:rPr>
          <w:color w:val="0D0D0D"/>
        </w:rPr>
        <w:t>de</w:t>
      </w:r>
      <w:proofErr w:type="spellEnd"/>
      <w:r>
        <w:rPr>
          <w:color w:val="0D0D0D"/>
          <w:spacing w:val="-2"/>
        </w:rPr>
        <w:t xml:space="preserve"> </w:t>
      </w:r>
      <w:r>
        <w:rPr>
          <w:color w:val="0D0D0D"/>
        </w:rPr>
        <w:t>20….</w:t>
      </w:r>
    </w:p>
    <w:p w14:paraId="53775DAD" w14:textId="77777777" w:rsidR="00173565" w:rsidRDefault="00173565">
      <w:pPr>
        <w:pStyle w:val="Textoindependiente"/>
        <w:rPr>
          <w:sz w:val="22"/>
        </w:rPr>
      </w:pPr>
    </w:p>
    <w:p w14:paraId="2551983B" w14:textId="77777777" w:rsidR="00173565" w:rsidRDefault="00173565">
      <w:pPr>
        <w:pStyle w:val="Textoindependiente"/>
        <w:rPr>
          <w:sz w:val="24"/>
        </w:rPr>
      </w:pPr>
    </w:p>
    <w:p w14:paraId="4649D5DE" w14:textId="77777777" w:rsidR="00173565" w:rsidRDefault="006213CD">
      <w:pPr>
        <w:pStyle w:val="Ttulo3"/>
        <w:ind w:left="0" w:right="295"/>
        <w:jc w:val="center"/>
      </w:pPr>
      <w:r>
        <w:rPr>
          <w:color w:val="0D0D0D"/>
        </w:rPr>
        <w:t>NOMBRE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FIRMA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LA DIRECTORA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DIRECTOR</w:t>
      </w:r>
    </w:p>
    <w:p w14:paraId="199E7599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6F124127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2A5A5574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668D0659" w14:textId="77777777" w:rsidR="00173565" w:rsidRDefault="00173565">
      <w:pPr>
        <w:pStyle w:val="Textoindependiente"/>
        <w:rPr>
          <w:rFonts w:ascii="Arial"/>
          <w:b/>
          <w:sz w:val="22"/>
        </w:rPr>
      </w:pPr>
    </w:p>
    <w:p w14:paraId="4B3981E9" w14:textId="77777777" w:rsidR="00173565" w:rsidRDefault="00173565">
      <w:pPr>
        <w:pStyle w:val="Textoindependiente"/>
        <w:spacing w:before="11"/>
        <w:rPr>
          <w:rFonts w:ascii="Arial"/>
          <w:b/>
          <w:sz w:val="29"/>
        </w:rPr>
      </w:pPr>
    </w:p>
    <w:p w14:paraId="7839B1F7" w14:textId="77777777" w:rsidR="00173565" w:rsidRDefault="006213CD">
      <w:pPr>
        <w:pStyle w:val="Textoindependiente"/>
        <w:ind w:right="297"/>
        <w:jc w:val="center"/>
      </w:pPr>
      <w:r>
        <w:rPr>
          <w:color w:val="0D0D0D"/>
        </w:rPr>
        <w:t>Fdo.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……………………………………………………</w:t>
      </w:r>
      <w:proofErr w:type="gramStart"/>
      <w:r>
        <w:rPr>
          <w:color w:val="0D0D0D"/>
        </w:rPr>
        <w:t>…….</w:t>
      </w:r>
      <w:proofErr w:type="gramEnd"/>
      <w:r>
        <w:rPr>
          <w:color w:val="0D0D0D"/>
        </w:rPr>
        <w:t>.</w:t>
      </w:r>
    </w:p>
    <w:p w14:paraId="586D4744" w14:textId="77777777" w:rsidR="00173565" w:rsidRDefault="00173565">
      <w:pPr>
        <w:pStyle w:val="Textoindependiente"/>
        <w:rPr>
          <w:sz w:val="22"/>
        </w:rPr>
      </w:pPr>
    </w:p>
    <w:p w14:paraId="7353E353" w14:textId="77777777" w:rsidR="00173565" w:rsidRDefault="00173565">
      <w:pPr>
        <w:pStyle w:val="Textoindependiente"/>
        <w:rPr>
          <w:sz w:val="22"/>
        </w:rPr>
      </w:pPr>
    </w:p>
    <w:p w14:paraId="7444EF5E" w14:textId="77777777" w:rsidR="00173565" w:rsidRDefault="00173565">
      <w:pPr>
        <w:pStyle w:val="Textoindependiente"/>
        <w:rPr>
          <w:sz w:val="22"/>
        </w:rPr>
      </w:pPr>
    </w:p>
    <w:p w14:paraId="139FF20C" w14:textId="77777777" w:rsidR="00173565" w:rsidRDefault="00173565">
      <w:pPr>
        <w:pStyle w:val="Textoindependiente"/>
        <w:rPr>
          <w:sz w:val="23"/>
        </w:rPr>
      </w:pPr>
    </w:p>
    <w:p w14:paraId="7A156470" w14:textId="77777777" w:rsidR="00173565" w:rsidRDefault="006213CD">
      <w:pPr>
        <w:pStyle w:val="Prrafodelista"/>
        <w:numPr>
          <w:ilvl w:val="1"/>
          <w:numId w:val="9"/>
        </w:numPr>
        <w:tabs>
          <w:tab w:val="left" w:pos="683"/>
        </w:tabs>
        <w:spacing w:line="276" w:lineRule="auto"/>
        <w:ind w:right="702"/>
        <w:rPr>
          <w:sz w:val="14"/>
        </w:rPr>
      </w:pPr>
      <w:r>
        <w:rPr>
          <w:color w:val="313131"/>
          <w:sz w:val="14"/>
        </w:rPr>
        <w:t>Este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registro</w:t>
      </w:r>
      <w:r>
        <w:rPr>
          <w:color w:val="313131"/>
          <w:spacing w:val="8"/>
          <w:sz w:val="14"/>
        </w:rPr>
        <w:t xml:space="preserve"> </w:t>
      </w:r>
      <w:r>
        <w:rPr>
          <w:color w:val="313131"/>
          <w:sz w:val="14"/>
        </w:rPr>
        <w:t>será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de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uso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exclusivo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del</w:t>
      </w:r>
      <w:r>
        <w:rPr>
          <w:color w:val="313131"/>
          <w:spacing w:val="9"/>
          <w:sz w:val="14"/>
        </w:rPr>
        <w:t xml:space="preserve"> </w:t>
      </w:r>
      <w:r>
        <w:rPr>
          <w:color w:val="313131"/>
          <w:sz w:val="14"/>
        </w:rPr>
        <w:t>centro</w:t>
      </w:r>
      <w:r>
        <w:rPr>
          <w:color w:val="313131"/>
          <w:spacing w:val="9"/>
          <w:sz w:val="14"/>
        </w:rPr>
        <w:t xml:space="preserve"> </w:t>
      </w:r>
      <w:r>
        <w:rPr>
          <w:color w:val="313131"/>
          <w:sz w:val="14"/>
        </w:rPr>
        <w:t>educativo,</w:t>
      </w:r>
      <w:r>
        <w:rPr>
          <w:color w:val="313131"/>
          <w:spacing w:val="9"/>
          <w:sz w:val="14"/>
        </w:rPr>
        <w:t xml:space="preserve"> </w:t>
      </w:r>
      <w:r>
        <w:rPr>
          <w:color w:val="313131"/>
          <w:sz w:val="14"/>
        </w:rPr>
        <w:t>por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tanto,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se</w:t>
      </w:r>
      <w:r>
        <w:rPr>
          <w:color w:val="313131"/>
          <w:spacing w:val="8"/>
          <w:sz w:val="14"/>
        </w:rPr>
        <w:t xml:space="preserve"> </w:t>
      </w:r>
      <w:r>
        <w:rPr>
          <w:color w:val="313131"/>
          <w:sz w:val="14"/>
        </w:rPr>
        <w:t>trata</w:t>
      </w:r>
      <w:r>
        <w:rPr>
          <w:color w:val="313131"/>
          <w:spacing w:val="8"/>
          <w:sz w:val="14"/>
        </w:rPr>
        <w:t xml:space="preserve"> </w:t>
      </w:r>
      <w:r>
        <w:rPr>
          <w:color w:val="313131"/>
          <w:sz w:val="14"/>
        </w:rPr>
        <w:t>de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un</w:t>
      </w:r>
      <w:r>
        <w:rPr>
          <w:color w:val="313131"/>
          <w:spacing w:val="13"/>
          <w:sz w:val="14"/>
        </w:rPr>
        <w:t xml:space="preserve"> </w:t>
      </w:r>
      <w:r>
        <w:rPr>
          <w:color w:val="313131"/>
          <w:sz w:val="14"/>
        </w:rPr>
        <w:t>documento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interno.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El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centro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será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garante</w:t>
      </w:r>
      <w:r>
        <w:rPr>
          <w:color w:val="313131"/>
          <w:spacing w:val="8"/>
          <w:sz w:val="14"/>
        </w:rPr>
        <w:t xml:space="preserve"> </w:t>
      </w:r>
      <w:r>
        <w:rPr>
          <w:color w:val="313131"/>
          <w:sz w:val="14"/>
        </w:rPr>
        <w:t>de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la</w:t>
      </w:r>
      <w:r>
        <w:rPr>
          <w:color w:val="313131"/>
          <w:spacing w:val="6"/>
          <w:sz w:val="14"/>
        </w:rPr>
        <w:t xml:space="preserve"> </w:t>
      </w:r>
      <w:r>
        <w:rPr>
          <w:color w:val="313131"/>
          <w:sz w:val="14"/>
        </w:rPr>
        <w:t>confidencialidad</w:t>
      </w:r>
      <w:r>
        <w:rPr>
          <w:color w:val="313131"/>
          <w:spacing w:val="7"/>
          <w:sz w:val="14"/>
        </w:rPr>
        <w:t xml:space="preserve"> </w:t>
      </w:r>
      <w:r>
        <w:rPr>
          <w:color w:val="313131"/>
          <w:sz w:val="14"/>
        </w:rPr>
        <w:t>y</w:t>
      </w:r>
      <w:r>
        <w:rPr>
          <w:color w:val="313131"/>
          <w:spacing w:val="9"/>
          <w:sz w:val="14"/>
        </w:rPr>
        <w:t xml:space="preserve"> </w:t>
      </w:r>
      <w:r>
        <w:rPr>
          <w:color w:val="313131"/>
          <w:sz w:val="14"/>
        </w:rPr>
        <w:t>su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información</w:t>
      </w:r>
      <w:r>
        <w:rPr>
          <w:color w:val="313131"/>
          <w:spacing w:val="-2"/>
          <w:sz w:val="14"/>
        </w:rPr>
        <w:t xml:space="preserve"> </w:t>
      </w:r>
      <w:r>
        <w:rPr>
          <w:color w:val="313131"/>
          <w:sz w:val="14"/>
        </w:rPr>
        <w:t>sometida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a</w:t>
      </w:r>
      <w:r>
        <w:rPr>
          <w:color w:val="313131"/>
          <w:spacing w:val="-2"/>
          <w:sz w:val="14"/>
        </w:rPr>
        <w:t xml:space="preserve"> </w:t>
      </w:r>
      <w:r>
        <w:rPr>
          <w:color w:val="313131"/>
          <w:sz w:val="14"/>
        </w:rPr>
        <w:t>la</w:t>
      </w:r>
      <w:r>
        <w:rPr>
          <w:color w:val="313131"/>
          <w:spacing w:val="-1"/>
          <w:sz w:val="14"/>
        </w:rPr>
        <w:t xml:space="preserve"> </w:t>
      </w:r>
      <w:r>
        <w:rPr>
          <w:color w:val="313131"/>
          <w:sz w:val="14"/>
        </w:rPr>
        <w:t>legislación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vigente</w:t>
      </w:r>
      <w:r>
        <w:rPr>
          <w:color w:val="313131"/>
          <w:spacing w:val="-2"/>
          <w:sz w:val="14"/>
        </w:rPr>
        <w:t xml:space="preserve"> </w:t>
      </w:r>
      <w:r>
        <w:rPr>
          <w:color w:val="313131"/>
          <w:sz w:val="14"/>
        </w:rPr>
        <w:t>sobre</w:t>
      </w:r>
      <w:r>
        <w:rPr>
          <w:color w:val="313131"/>
          <w:spacing w:val="1"/>
          <w:sz w:val="14"/>
        </w:rPr>
        <w:t xml:space="preserve"> </w:t>
      </w:r>
      <w:r>
        <w:rPr>
          <w:color w:val="313131"/>
          <w:sz w:val="14"/>
        </w:rPr>
        <w:t>protección de</w:t>
      </w:r>
      <w:r>
        <w:rPr>
          <w:color w:val="313131"/>
          <w:spacing w:val="-1"/>
          <w:sz w:val="14"/>
        </w:rPr>
        <w:t xml:space="preserve"> </w:t>
      </w:r>
      <w:r>
        <w:rPr>
          <w:color w:val="313131"/>
          <w:sz w:val="14"/>
        </w:rPr>
        <w:t>datos.</w:t>
      </w:r>
    </w:p>
    <w:p w14:paraId="51D15EDB" w14:textId="15FB616B" w:rsidR="00173565" w:rsidRDefault="00173565" w:rsidP="006213CD">
      <w:pPr>
        <w:pStyle w:val="Textoindependiente"/>
      </w:pPr>
    </w:p>
    <w:sectPr w:rsidR="00173565" w:rsidSect="006213CD">
      <w:headerReference w:type="default" r:id="rId7"/>
      <w:pgSz w:w="11900" w:h="16850"/>
      <w:pgMar w:top="158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ABDEC" w14:textId="77777777" w:rsidR="006213CD" w:rsidRDefault="006213CD">
      <w:r>
        <w:separator/>
      </w:r>
    </w:p>
  </w:endnote>
  <w:endnote w:type="continuationSeparator" w:id="0">
    <w:p w14:paraId="58AD35F8" w14:textId="77777777" w:rsidR="006213CD" w:rsidRDefault="0062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12D8E" w14:textId="77777777" w:rsidR="006213CD" w:rsidRDefault="006213CD">
      <w:r>
        <w:separator/>
      </w:r>
    </w:p>
  </w:footnote>
  <w:footnote w:type="continuationSeparator" w:id="0">
    <w:p w14:paraId="4F482858" w14:textId="77777777" w:rsidR="006213CD" w:rsidRDefault="0062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6D171" w14:textId="77777777" w:rsidR="00173565" w:rsidRDefault="006213CD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3872" behindDoc="1" locked="0" layoutInCell="1" allowOverlap="1" wp14:anchorId="051817C3" wp14:editId="08543509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1835FA8">
        <v:rect id="_x0000_s2051" style="position:absolute;margin-left:418.8pt;margin-top:78.15pt;width:.5pt;height:1pt;z-index:-17289728;mso-position-horizontal-relative:page;mso-position-vertical-relative:page" fillcolor="black" stroked="f">
          <w10:wrap anchorx="page" anchory="page"/>
        </v:rect>
      </w:pict>
    </w:r>
    <w:r>
      <w:pict w14:anchorId="47F96B2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89216;mso-position-horizontal-relative:page;mso-position-vertical-relative:page" filled="f" stroked="f">
          <v:textbox inset="0,0,0,0">
            <w:txbxContent>
              <w:p w14:paraId="2FE8DE1E" w14:textId="77777777" w:rsidR="00173565" w:rsidRDefault="006213CD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139E02F0" w14:textId="77777777" w:rsidR="00173565" w:rsidRDefault="006213CD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69076B5">
        <v:shape id="_x0000_s2049" type="#_x0000_t202" style="position:absolute;margin-left:329.9pt;margin-top:47.1pt;width:100.5pt;height:17.25pt;z-index:-17288704;mso-position-horizontal-relative:page;mso-position-vertical-relative:page" filled="f" stroked="f">
          <v:textbox inset="0,0,0,0">
            <w:txbxContent>
              <w:p w14:paraId="415D4225" w14:textId="77777777" w:rsidR="00173565" w:rsidRDefault="006213CD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31BF68A6" w14:textId="77777777" w:rsidR="00173565" w:rsidRDefault="006213CD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D33AE"/>
    <w:multiLevelType w:val="hybridMultilevel"/>
    <w:tmpl w:val="89C82ABE"/>
    <w:lvl w:ilvl="0" w:tplc="246CA1E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2B8E97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7B4589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2C7AC05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8D825D9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ED0A306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2646D4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84460CEA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BDFAD3E6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05E54ABE"/>
    <w:multiLevelType w:val="hybridMultilevel"/>
    <w:tmpl w:val="5F4C6818"/>
    <w:lvl w:ilvl="0" w:tplc="EAFA15CA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FD6810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836AF87E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BB14749E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2FA63F54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F12E2DB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0F88423C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765E7D5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8EB64BB6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2E479D"/>
    <w:multiLevelType w:val="hybridMultilevel"/>
    <w:tmpl w:val="19AADE66"/>
    <w:lvl w:ilvl="0" w:tplc="7B68DC38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48AF846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3DFE98C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B082E93C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6A2DF46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036A4156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F5382E5C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C5D2A186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93E7F24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98448E5"/>
    <w:multiLevelType w:val="hybridMultilevel"/>
    <w:tmpl w:val="7BBEA00C"/>
    <w:lvl w:ilvl="0" w:tplc="6194ED28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6EEB474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0B44AEE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E1EA8BE2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076044C0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C8CCC69C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E9BE9BCC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FC009C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68C1B6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4" w15:restartNumberingAfterBreak="0">
    <w:nsid w:val="0C5E197C"/>
    <w:multiLevelType w:val="hybridMultilevel"/>
    <w:tmpl w:val="9F261ED6"/>
    <w:lvl w:ilvl="0" w:tplc="5E986446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295AE87E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BCFCBF70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D1E251C6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9765CB6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150CD090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CA92F928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2D86EF76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40C07AB2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921119"/>
    <w:multiLevelType w:val="hybridMultilevel"/>
    <w:tmpl w:val="527A75C2"/>
    <w:lvl w:ilvl="0" w:tplc="FD928F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902C90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0CA0D2E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ACED59C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7E5AD982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826EA7A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F57AE87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F889C9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13A2AC9E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8D0456"/>
    <w:multiLevelType w:val="hybridMultilevel"/>
    <w:tmpl w:val="07966D78"/>
    <w:lvl w:ilvl="0" w:tplc="F37EB0A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4996810C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3272ABD8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2FBA5880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84705664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ABA8F0B0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2E049F90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00FACD82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6A28073A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7" w15:restartNumberingAfterBreak="0">
    <w:nsid w:val="1D434D5D"/>
    <w:multiLevelType w:val="hybridMultilevel"/>
    <w:tmpl w:val="63A4E730"/>
    <w:lvl w:ilvl="0" w:tplc="DEE6ABD4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886CA9C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6CCE790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ABE6D50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38300F7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26503E5E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848B52E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3A525A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C5EC8CE2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F564BA3"/>
    <w:multiLevelType w:val="hybridMultilevel"/>
    <w:tmpl w:val="C64E24CE"/>
    <w:lvl w:ilvl="0" w:tplc="36501426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B664AA2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8F926CEA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D182FB90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650036D8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89DAEC80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87507858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25DCB0B6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D374A9A6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9" w15:restartNumberingAfterBreak="0">
    <w:nsid w:val="20342661"/>
    <w:multiLevelType w:val="hybridMultilevel"/>
    <w:tmpl w:val="25582CAA"/>
    <w:lvl w:ilvl="0" w:tplc="F3ACAC8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4C4A2FEE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8686AE4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4640960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59A8E0E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182F86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85E8A5BA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3CA87AF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F78EB0D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0" w15:restartNumberingAfterBreak="0">
    <w:nsid w:val="21B27029"/>
    <w:multiLevelType w:val="hybridMultilevel"/>
    <w:tmpl w:val="48C05C2A"/>
    <w:lvl w:ilvl="0" w:tplc="202E072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958BBA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99ECCF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740A26A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068EB81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76036FE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29D4FFA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A921512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77A9C08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1" w15:restartNumberingAfterBreak="0">
    <w:nsid w:val="29E04238"/>
    <w:multiLevelType w:val="hybridMultilevel"/>
    <w:tmpl w:val="608C4972"/>
    <w:lvl w:ilvl="0" w:tplc="F3B88C96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DBAE47C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F06CE7F4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FC8E9236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B0C4D90E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9DB6FEC0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9C206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F7460356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E4E940A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2" w15:restartNumberingAfterBreak="0">
    <w:nsid w:val="2DA54EA7"/>
    <w:multiLevelType w:val="hybridMultilevel"/>
    <w:tmpl w:val="66E265A2"/>
    <w:lvl w:ilvl="0" w:tplc="79063FF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7949E3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92620B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93C8F0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6EDA206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9E48BBC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8A8C9B7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16580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0BDEC1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3" w15:restartNumberingAfterBreak="0">
    <w:nsid w:val="2F2D008B"/>
    <w:multiLevelType w:val="hybridMultilevel"/>
    <w:tmpl w:val="1C3C7558"/>
    <w:lvl w:ilvl="0" w:tplc="3CB091F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37E5B6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64D6CB2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2768069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0BE0EB1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A92EFD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EAAD60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FE8996A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4F28CDA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4" w15:restartNumberingAfterBreak="0">
    <w:nsid w:val="3175066E"/>
    <w:multiLevelType w:val="hybridMultilevel"/>
    <w:tmpl w:val="A5C4D614"/>
    <w:lvl w:ilvl="0" w:tplc="6AF4A1B0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76EA6AE0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733A10C8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4F5AA22A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A90002B4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FA0A131A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24A8A5F6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46BC272E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6D94356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2CF7317"/>
    <w:multiLevelType w:val="hybridMultilevel"/>
    <w:tmpl w:val="0A689EB2"/>
    <w:lvl w:ilvl="0" w:tplc="BC5C97C2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58FC36A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F70C2778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AB86BB0C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50BCC248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7DAACD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C14C29D4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F5D6A588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D60C0FDE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8872DD0"/>
    <w:multiLevelType w:val="hybridMultilevel"/>
    <w:tmpl w:val="994A34B0"/>
    <w:lvl w:ilvl="0" w:tplc="9526383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6876F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52FC168E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858514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945E5C9A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12ABAB2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E23A653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90CA1598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ABCE7870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7" w15:restartNumberingAfterBreak="0">
    <w:nsid w:val="50A815C6"/>
    <w:multiLevelType w:val="hybridMultilevel"/>
    <w:tmpl w:val="2490F6A0"/>
    <w:lvl w:ilvl="0" w:tplc="E5AA69E6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142956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F6E5584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25C0A844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CE484152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6EA4EE64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2E74745C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74880146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16226732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18" w15:restartNumberingAfterBreak="0">
    <w:nsid w:val="5EF34E92"/>
    <w:multiLevelType w:val="hybridMultilevel"/>
    <w:tmpl w:val="FBA0BC80"/>
    <w:lvl w:ilvl="0" w:tplc="295ABD4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F1612B4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EF6B0BC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B9EAB8D4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112E66F6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8970189C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1541A5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F79E0944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DD0CCC3C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9" w15:restartNumberingAfterBreak="0">
    <w:nsid w:val="62860B1A"/>
    <w:multiLevelType w:val="hybridMultilevel"/>
    <w:tmpl w:val="1C900CBE"/>
    <w:lvl w:ilvl="0" w:tplc="1BDE93E6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58B0DD80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15CA332C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79D8E91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A90CD3C4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BD4A54F8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2AA6AED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65587494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D00E6958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35F0946"/>
    <w:multiLevelType w:val="hybridMultilevel"/>
    <w:tmpl w:val="C0C82A00"/>
    <w:lvl w:ilvl="0" w:tplc="C7C6947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94291E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BD363A96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EB4410B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44A0F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4B85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0DE5B2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A56AAD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E6A40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1" w15:restartNumberingAfterBreak="0">
    <w:nsid w:val="6629781E"/>
    <w:multiLevelType w:val="hybridMultilevel"/>
    <w:tmpl w:val="EE62ED9E"/>
    <w:lvl w:ilvl="0" w:tplc="59825B3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219A940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825A5EBA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6DB2B8F8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7690F616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360260DC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CD85394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EEE0D036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61BCEC0E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22" w15:restartNumberingAfterBreak="0">
    <w:nsid w:val="6965077B"/>
    <w:multiLevelType w:val="hybridMultilevel"/>
    <w:tmpl w:val="58900AB8"/>
    <w:lvl w:ilvl="0" w:tplc="7940285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626492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B2E11E4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9BFA45B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C8C26C62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63229F1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C9405330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6D403C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502AD862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3" w15:restartNumberingAfterBreak="0">
    <w:nsid w:val="70CF109F"/>
    <w:multiLevelType w:val="hybridMultilevel"/>
    <w:tmpl w:val="B4CED49C"/>
    <w:lvl w:ilvl="0" w:tplc="DBA6E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FB2A1E2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A7C6F0C0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7B7E2DD4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8DB847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00DA09D2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04F6BF74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6F126E16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C00AE83C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1ED5321"/>
    <w:multiLevelType w:val="hybridMultilevel"/>
    <w:tmpl w:val="E166A008"/>
    <w:lvl w:ilvl="0" w:tplc="F33CFF3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DFB018C2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2004AF92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E506A23E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D7461A14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B37E7290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8004835C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CF58167A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863AD5A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5" w15:restartNumberingAfterBreak="0">
    <w:nsid w:val="72EA452D"/>
    <w:multiLevelType w:val="hybridMultilevel"/>
    <w:tmpl w:val="FED4CE10"/>
    <w:lvl w:ilvl="0" w:tplc="EBAE33C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FE98ADFA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DFF65D6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4E9C14E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4C6403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46C7D7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DFF8B15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5C4C56F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460BFF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6" w15:restartNumberingAfterBreak="0">
    <w:nsid w:val="7B0F33B0"/>
    <w:multiLevelType w:val="hybridMultilevel"/>
    <w:tmpl w:val="263882CA"/>
    <w:lvl w:ilvl="0" w:tplc="EDB02EF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50A2DA6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3081E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027A850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809A197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7C040748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AEA2F00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06DECA2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BD305574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27" w15:restartNumberingAfterBreak="0">
    <w:nsid w:val="7CFF27B1"/>
    <w:multiLevelType w:val="hybridMultilevel"/>
    <w:tmpl w:val="DB70EE22"/>
    <w:lvl w:ilvl="0" w:tplc="10ACF6B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50827BC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2B6EAF6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5F501C40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42EA7138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156E765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4E2F050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B5E24680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D8CC66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8" w15:restartNumberingAfterBreak="0">
    <w:nsid w:val="7F0E156E"/>
    <w:multiLevelType w:val="hybridMultilevel"/>
    <w:tmpl w:val="A9525820"/>
    <w:lvl w:ilvl="0" w:tplc="4BE2766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3D878F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4B0C76F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C2F0141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2E26BEB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338140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452CCAE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C686A29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7E00511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num w:numId="1" w16cid:durableId="1919246071">
    <w:abstractNumId w:val="27"/>
  </w:num>
  <w:num w:numId="2" w16cid:durableId="1282686188">
    <w:abstractNumId w:val="28"/>
  </w:num>
  <w:num w:numId="3" w16cid:durableId="1848326519">
    <w:abstractNumId w:val="10"/>
  </w:num>
  <w:num w:numId="4" w16cid:durableId="1814634726">
    <w:abstractNumId w:val="16"/>
  </w:num>
  <w:num w:numId="5" w16cid:durableId="1985305877">
    <w:abstractNumId w:val="9"/>
  </w:num>
  <w:num w:numId="6" w16cid:durableId="154955858">
    <w:abstractNumId w:val="8"/>
  </w:num>
  <w:num w:numId="7" w16cid:durableId="884679925">
    <w:abstractNumId w:val="6"/>
  </w:num>
  <w:num w:numId="8" w16cid:durableId="242230317">
    <w:abstractNumId w:val="2"/>
  </w:num>
  <w:num w:numId="9" w16cid:durableId="379717108">
    <w:abstractNumId w:val="24"/>
  </w:num>
  <w:num w:numId="10" w16cid:durableId="1545288216">
    <w:abstractNumId w:val="21"/>
  </w:num>
  <w:num w:numId="11" w16cid:durableId="1742943618">
    <w:abstractNumId w:val="23"/>
  </w:num>
  <w:num w:numId="12" w16cid:durableId="930315389">
    <w:abstractNumId w:val="5"/>
  </w:num>
  <w:num w:numId="13" w16cid:durableId="2095977374">
    <w:abstractNumId w:val="4"/>
  </w:num>
  <w:num w:numId="14" w16cid:durableId="76099973">
    <w:abstractNumId w:val="11"/>
  </w:num>
  <w:num w:numId="15" w16cid:durableId="974408293">
    <w:abstractNumId w:val="3"/>
  </w:num>
  <w:num w:numId="16" w16cid:durableId="2034963568">
    <w:abstractNumId w:val="0"/>
  </w:num>
  <w:num w:numId="17" w16cid:durableId="1907494760">
    <w:abstractNumId w:val="25"/>
  </w:num>
  <w:num w:numId="18" w16cid:durableId="546376623">
    <w:abstractNumId w:val="13"/>
  </w:num>
  <w:num w:numId="19" w16cid:durableId="1307126395">
    <w:abstractNumId w:val="12"/>
  </w:num>
  <w:num w:numId="20" w16cid:durableId="1763990147">
    <w:abstractNumId w:val="20"/>
  </w:num>
  <w:num w:numId="21" w16cid:durableId="221259389">
    <w:abstractNumId w:val="22"/>
  </w:num>
  <w:num w:numId="22" w16cid:durableId="1483620870">
    <w:abstractNumId w:val="26"/>
  </w:num>
  <w:num w:numId="23" w16cid:durableId="1438528265">
    <w:abstractNumId w:val="1"/>
  </w:num>
  <w:num w:numId="24" w16cid:durableId="1530334635">
    <w:abstractNumId w:val="14"/>
  </w:num>
  <w:num w:numId="25" w16cid:durableId="1787044015">
    <w:abstractNumId w:val="18"/>
  </w:num>
  <w:num w:numId="26" w16cid:durableId="41372585">
    <w:abstractNumId w:val="17"/>
  </w:num>
  <w:num w:numId="27" w16cid:durableId="434372852">
    <w:abstractNumId w:val="15"/>
  </w:num>
  <w:num w:numId="28" w16cid:durableId="1614823974">
    <w:abstractNumId w:val="7"/>
  </w:num>
  <w:num w:numId="29" w16cid:durableId="15025058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565"/>
    <w:rsid w:val="00173565"/>
    <w:rsid w:val="006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4:docId w14:val="4670399A"/>
  <w15:docId w15:val="{87435788-9CEF-4CE5-AB31-6E72A9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2</cp:revision>
  <dcterms:created xsi:type="dcterms:W3CDTF">2024-03-25T11:37:00Z</dcterms:created>
  <dcterms:modified xsi:type="dcterms:W3CDTF">2024-03-25T11:37:00Z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